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6000" w14:textId="6451392C" w:rsidR="00F53DFD" w:rsidRDefault="00A97E65" w:rsidP="00B9152E">
      <w:pPr>
        <w:spacing w:after="0"/>
        <w:rPr>
          <w:sz w:val="24"/>
          <w:szCs w:val="24"/>
        </w:rPr>
      </w:pPr>
      <w:r>
        <w:rPr>
          <w:sz w:val="24"/>
          <w:szCs w:val="24"/>
        </w:rPr>
        <w:t>The July 13</w:t>
      </w:r>
      <w:r w:rsidRPr="00A97E65">
        <w:rPr>
          <w:sz w:val="24"/>
          <w:szCs w:val="24"/>
          <w:vertAlign w:val="superscript"/>
        </w:rPr>
        <w:t>th</w:t>
      </w:r>
      <w:r>
        <w:rPr>
          <w:sz w:val="24"/>
          <w:szCs w:val="24"/>
        </w:rPr>
        <w:t xml:space="preserve">, 2021 Town of Tioga board meeting was brought to order </w:t>
      </w:r>
      <w:r w:rsidR="000E13B9">
        <w:rPr>
          <w:sz w:val="24"/>
          <w:szCs w:val="24"/>
        </w:rPr>
        <w:t xml:space="preserve">at 7:00pm.  Present were Councilman Robert Strong, </w:t>
      </w:r>
      <w:r w:rsidR="008E603E">
        <w:rPr>
          <w:sz w:val="24"/>
          <w:szCs w:val="24"/>
        </w:rPr>
        <w:t>Councilman Gerald Hyatt, Councilman and Drew Griffin with Supervisor Lewis Zorn presiding.</w:t>
      </w:r>
    </w:p>
    <w:p w14:paraId="1B0B3F2D" w14:textId="4CAA192F" w:rsidR="008E603E" w:rsidRDefault="008E603E" w:rsidP="00B9152E">
      <w:pPr>
        <w:spacing w:after="0"/>
        <w:rPr>
          <w:sz w:val="24"/>
          <w:szCs w:val="24"/>
        </w:rPr>
      </w:pPr>
      <w:r>
        <w:rPr>
          <w:sz w:val="24"/>
          <w:szCs w:val="24"/>
        </w:rPr>
        <w:t>Also present were highway superintendent Russell Story, town</w:t>
      </w:r>
      <w:r w:rsidR="00973962">
        <w:rPr>
          <w:sz w:val="24"/>
          <w:szCs w:val="24"/>
        </w:rPr>
        <w:t xml:space="preserve"> attorney Adam Schumacher, code enforcer Doug Chrzanowski, </w:t>
      </w:r>
      <w:r w:rsidR="005C7500">
        <w:rPr>
          <w:sz w:val="24"/>
          <w:szCs w:val="24"/>
        </w:rPr>
        <w:t xml:space="preserve">Constable Gerald Pierce, </w:t>
      </w:r>
      <w:r w:rsidR="00973962">
        <w:rPr>
          <w:sz w:val="24"/>
          <w:szCs w:val="24"/>
        </w:rPr>
        <w:t>Abbey Hendrickson and Pat Hansen.</w:t>
      </w:r>
    </w:p>
    <w:p w14:paraId="739751FC" w14:textId="0F31370C" w:rsidR="00973962" w:rsidRDefault="00973962" w:rsidP="00B9152E">
      <w:pPr>
        <w:spacing w:after="0"/>
        <w:rPr>
          <w:sz w:val="24"/>
          <w:szCs w:val="24"/>
        </w:rPr>
      </w:pPr>
    </w:p>
    <w:p w14:paraId="6E197CA2" w14:textId="552BB523" w:rsidR="00973962" w:rsidRDefault="00973962" w:rsidP="00B9152E">
      <w:pPr>
        <w:spacing w:after="0"/>
        <w:rPr>
          <w:sz w:val="24"/>
          <w:szCs w:val="24"/>
        </w:rPr>
      </w:pPr>
      <w:r>
        <w:rPr>
          <w:sz w:val="24"/>
          <w:szCs w:val="24"/>
        </w:rPr>
        <w:t>Councilman Strong made the motion to accept the June 8</w:t>
      </w:r>
      <w:r w:rsidRPr="00973962">
        <w:rPr>
          <w:sz w:val="24"/>
          <w:szCs w:val="24"/>
          <w:vertAlign w:val="superscript"/>
        </w:rPr>
        <w:t>th</w:t>
      </w:r>
      <w:r>
        <w:rPr>
          <w:sz w:val="24"/>
          <w:szCs w:val="24"/>
        </w:rPr>
        <w:t>, 2021 town board minutes as presented, seconded by Councilman Griffin, carried.</w:t>
      </w:r>
    </w:p>
    <w:p w14:paraId="08D0D9B5" w14:textId="07D4E8C7" w:rsidR="00973962" w:rsidRDefault="00973962" w:rsidP="00B9152E">
      <w:pPr>
        <w:spacing w:after="0"/>
        <w:rPr>
          <w:sz w:val="24"/>
          <w:szCs w:val="24"/>
        </w:rPr>
      </w:pPr>
      <w:r>
        <w:rPr>
          <w:sz w:val="24"/>
          <w:szCs w:val="24"/>
        </w:rPr>
        <w:t>Councilman Strong made the motion to accept the June 1</w:t>
      </w:r>
      <w:r w:rsidRPr="00973962">
        <w:rPr>
          <w:sz w:val="24"/>
          <w:szCs w:val="24"/>
          <w:vertAlign w:val="superscript"/>
        </w:rPr>
        <w:t>st</w:t>
      </w:r>
      <w:r>
        <w:rPr>
          <w:sz w:val="24"/>
          <w:szCs w:val="24"/>
        </w:rPr>
        <w:t>, 2021 planning board minutes as presented</w:t>
      </w:r>
      <w:r w:rsidR="00130BD9">
        <w:rPr>
          <w:sz w:val="24"/>
          <w:szCs w:val="24"/>
        </w:rPr>
        <w:t>, seconded by Councilman Hyatt, carried.</w:t>
      </w:r>
    </w:p>
    <w:p w14:paraId="0DF2D7F6" w14:textId="3853BEA7" w:rsidR="00130BD9" w:rsidRDefault="00130BD9" w:rsidP="00B9152E">
      <w:pPr>
        <w:spacing w:after="0"/>
        <w:rPr>
          <w:sz w:val="24"/>
          <w:szCs w:val="24"/>
        </w:rPr>
      </w:pPr>
    </w:p>
    <w:p w14:paraId="7FC5CEAD" w14:textId="5294DCFE" w:rsidR="00130BD9" w:rsidRDefault="00130BD9" w:rsidP="00B9152E">
      <w:pPr>
        <w:spacing w:after="0"/>
        <w:rPr>
          <w:sz w:val="24"/>
          <w:szCs w:val="24"/>
        </w:rPr>
      </w:pPr>
      <w:r>
        <w:rPr>
          <w:sz w:val="24"/>
          <w:szCs w:val="24"/>
        </w:rPr>
        <w:t>Update from Superintendent Story:</w:t>
      </w:r>
    </w:p>
    <w:p w14:paraId="33EEE9F8" w14:textId="752FE98E" w:rsidR="00130BD9" w:rsidRDefault="00130BD9" w:rsidP="00130BD9">
      <w:pPr>
        <w:pStyle w:val="ListParagraph"/>
        <w:numPr>
          <w:ilvl w:val="0"/>
          <w:numId w:val="1"/>
        </w:numPr>
        <w:spacing w:after="0"/>
        <w:rPr>
          <w:sz w:val="24"/>
          <w:szCs w:val="24"/>
        </w:rPr>
      </w:pPr>
      <w:r>
        <w:rPr>
          <w:sz w:val="24"/>
          <w:szCs w:val="24"/>
        </w:rPr>
        <w:t>All the paving and chip sealing has been completed.</w:t>
      </w:r>
    </w:p>
    <w:p w14:paraId="4A1FF0AF" w14:textId="3C0DA46D" w:rsidR="00130BD9" w:rsidRDefault="00130BD9" w:rsidP="00130BD9">
      <w:pPr>
        <w:pStyle w:val="ListParagraph"/>
        <w:numPr>
          <w:ilvl w:val="0"/>
          <w:numId w:val="1"/>
        </w:numPr>
        <w:spacing w:after="0"/>
        <w:rPr>
          <w:sz w:val="24"/>
          <w:szCs w:val="24"/>
        </w:rPr>
      </w:pPr>
      <w:r>
        <w:rPr>
          <w:sz w:val="24"/>
          <w:szCs w:val="24"/>
        </w:rPr>
        <w:t>Pulled the transmission for the army truck and it is currently in the process of being installed.</w:t>
      </w:r>
    </w:p>
    <w:p w14:paraId="7269C9E1" w14:textId="1E5468D6" w:rsidR="00130BD9" w:rsidRDefault="00130BD9" w:rsidP="00130BD9">
      <w:pPr>
        <w:pStyle w:val="ListParagraph"/>
        <w:numPr>
          <w:ilvl w:val="0"/>
          <w:numId w:val="1"/>
        </w:numPr>
        <w:spacing w:after="0"/>
        <w:rPr>
          <w:sz w:val="24"/>
          <w:szCs w:val="24"/>
        </w:rPr>
      </w:pPr>
      <w:r>
        <w:rPr>
          <w:sz w:val="24"/>
          <w:szCs w:val="24"/>
        </w:rPr>
        <w:t>New truck will hopefully be delivered to the shop in the next 2 to 3 weeks</w:t>
      </w:r>
      <w:r w:rsidR="005C6FD5">
        <w:rPr>
          <w:sz w:val="24"/>
          <w:szCs w:val="24"/>
        </w:rPr>
        <w:t xml:space="preserve"> to have plow equipment fitted.</w:t>
      </w:r>
    </w:p>
    <w:p w14:paraId="725FD71F" w14:textId="11EE3424" w:rsidR="00130BD9" w:rsidRDefault="00130BD9" w:rsidP="00130BD9">
      <w:pPr>
        <w:pStyle w:val="ListParagraph"/>
        <w:numPr>
          <w:ilvl w:val="0"/>
          <w:numId w:val="1"/>
        </w:numPr>
        <w:spacing w:after="0"/>
        <w:rPr>
          <w:sz w:val="24"/>
          <w:szCs w:val="24"/>
        </w:rPr>
      </w:pPr>
      <w:r>
        <w:rPr>
          <w:sz w:val="24"/>
          <w:szCs w:val="24"/>
        </w:rPr>
        <w:t>CAT gave him a quote to replace the current 644 loader we have.  They quoted us $22,000.00 for trade in.  Superintendent Story recommends keeping the current Cat 644 loader we currently have.</w:t>
      </w:r>
    </w:p>
    <w:p w14:paraId="1803F5D5" w14:textId="35DD0B73" w:rsidR="00FF7AAE" w:rsidRPr="00FF7AAE" w:rsidRDefault="00130BD9" w:rsidP="00FF7AAE">
      <w:pPr>
        <w:pStyle w:val="ListParagraph"/>
        <w:numPr>
          <w:ilvl w:val="0"/>
          <w:numId w:val="1"/>
        </w:numPr>
        <w:spacing w:after="0"/>
        <w:rPr>
          <w:sz w:val="24"/>
          <w:szCs w:val="24"/>
        </w:rPr>
      </w:pPr>
      <w:r>
        <w:rPr>
          <w:sz w:val="24"/>
          <w:szCs w:val="24"/>
        </w:rPr>
        <w:t xml:space="preserve">Where Winters Rd and W. Whitcomb Hill meet the bank has eroded from storms leaving an estimated 3 to 4 foot road shoulder requiring immediate attention.  Superintendent Story </w:t>
      </w:r>
      <w:r w:rsidR="00B52A01">
        <w:rPr>
          <w:sz w:val="24"/>
          <w:szCs w:val="24"/>
        </w:rPr>
        <w:t>reached out to Mike Jura from Soil &amp; Water for his suggestion on how to repair problem and Mike suggested stacking riff raff to hold the bank back.  Superintendent Story received a quote from Jeff B</w:t>
      </w:r>
      <w:r w:rsidR="00E22CDD">
        <w:rPr>
          <w:sz w:val="24"/>
          <w:szCs w:val="24"/>
        </w:rPr>
        <w:t>enthin of JB’s Excavation Services, Inc.</w:t>
      </w:r>
      <w:r w:rsidR="00B52A01">
        <w:rPr>
          <w:sz w:val="24"/>
          <w:szCs w:val="24"/>
        </w:rPr>
        <w:t xml:space="preserve"> for the amount of $19,000.00 to correct the problem by building an 8’ x 75’ riff raff wall to stop the erosion.  This price includes everything required for the project but the guardrails that would need to be installed after the wall is built.</w:t>
      </w:r>
    </w:p>
    <w:p w14:paraId="594B1F15" w14:textId="77777777" w:rsidR="002B74B0" w:rsidRDefault="002B74B0" w:rsidP="002B74B0">
      <w:pPr>
        <w:pStyle w:val="ListParagraph"/>
        <w:spacing w:after="0"/>
        <w:rPr>
          <w:sz w:val="24"/>
          <w:szCs w:val="24"/>
        </w:rPr>
      </w:pPr>
    </w:p>
    <w:p w14:paraId="3E9BB2AC" w14:textId="40F7F64F" w:rsidR="002B74B0" w:rsidRDefault="002B74B0" w:rsidP="002B74B0">
      <w:pPr>
        <w:spacing w:after="0"/>
        <w:ind w:left="360"/>
        <w:rPr>
          <w:sz w:val="24"/>
          <w:szCs w:val="24"/>
        </w:rPr>
      </w:pPr>
      <w:r>
        <w:rPr>
          <w:sz w:val="24"/>
          <w:szCs w:val="24"/>
        </w:rPr>
        <w:t>Councilman Hyatt made the motion to hire Jeff B</w:t>
      </w:r>
      <w:r w:rsidR="006806F1">
        <w:rPr>
          <w:sz w:val="24"/>
          <w:szCs w:val="24"/>
        </w:rPr>
        <w:t>enthin of JB’s Excavation Services, Inc.</w:t>
      </w:r>
      <w:r>
        <w:rPr>
          <w:sz w:val="24"/>
          <w:szCs w:val="24"/>
        </w:rPr>
        <w:t xml:space="preserve"> for the quoted amount of $19,000.00, which includes all permitting and licenses required, to fix the bank where Winters Rd and W. Whitcomb Hill Rd meet, seconded by Councilman Strong, carried.</w:t>
      </w:r>
    </w:p>
    <w:p w14:paraId="52226D14" w14:textId="23E8CD3F" w:rsidR="002B74B0" w:rsidRDefault="002B74B0" w:rsidP="002B74B0">
      <w:pPr>
        <w:spacing w:after="0"/>
        <w:ind w:left="360"/>
        <w:rPr>
          <w:sz w:val="24"/>
          <w:szCs w:val="24"/>
        </w:rPr>
      </w:pPr>
      <w:bookmarkStart w:id="0" w:name="_Hlk77155267"/>
      <w:r>
        <w:rPr>
          <w:sz w:val="24"/>
          <w:szCs w:val="24"/>
        </w:rPr>
        <w:t>Roll Vote:</w:t>
      </w:r>
    </w:p>
    <w:p w14:paraId="3516BE8F" w14:textId="6F521C0B" w:rsidR="002B74B0" w:rsidRDefault="002B74B0" w:rsidP="002B74B0">
      <w:pPr>
        <w:spacing w:after="0"/>
        <w:ind w:left="360"/>
        <w:rPr>
          <w:sz w:val="24"/>
          <w:szCs w:val="24"/>
        </w:rPr>
      </w:pPr>
      <w:r>
        <w:rPr>
          <w:sz w:val="24"/>
          <w:szCs w:val="24"/>
        </w:rPr>
        <w:t>Councilman Hyatt – Aye</w:t>
      </w:r>
      <w:r>
        <w:rPr>
          <w:sz w:val="24"/>
          <w:szCs w:val="24"/>
        </w:rPr>
        <w:tab/>
      </w:r>
      <w:r>
        <w:rPr>
          <w:sz w:val="24"/>
          <w:szCs w:val="24"/>
        </w:rPr>
        <w:tab/>
      </w:r>
      <w:r>
        <w:rPr>
          <w:sz w:val="24"/>
          <w:szCs w:val="24"/>
        </w:rPr>
        <w:tab/>
      </w:r>
      <w:r>
        <w:rPr>
          <w:sz w:val="24"/>
          <w:szCs w:val="24"/>
        </w:rPr>
        <w:tab/>
        <w:t>Councilman Strong – Aye</w:t>
      </w:r>
    </w:p>
    <w:p w14:paraId="3D3E61B6" w14:textId="65A1AD9D" w:rsidR="002B74B0" w:rsidRDefault="002B74B0" w:rsidP="002B74B0">
      <w:pPr>
        <w:spacing w:after="0"/>
        <w:ind w:left="360"/>
        <w:rPr>
          <w:sz w:val="24"/>
          <w:szCs w:val="24"/>
        </w:rPr>
      </w:pPr>
      <w:r>
        <w:rPr>
          <w:sz w:val="24"/>
          <w:szCs w:val="24"/>
        </w:rPr>
        <w:t>Councilman Griffin – Aye</w:t>
      </w:r>
      <w:r>
        <w:rPr>
          <w:sz w:val="24"/>
          <w:szCs w:val="24"/>
        </w:rPr>
        <w:tab/>
      </w:r>
      <w:r>
        <w:rPr>
          <w:sz w:val="24"/>
          <w:szCs w:val="24"/>
        </w:rPr>
        <w:tab/>
      </w:r>
      <w:r>
        <w:rPr>
          <w:sz w:val="24"/>
          <w:szCs w:val="24"/>
        </w:rPr>
        <w:tab/>
      </w:r>
      <w:r>
        <w:rPr>
          <w:sz w:val="24"/>
          <w:szCs w:val="24"/>
        </w:rPr>
        <w:tab/>
        <w:t>Councilman Klossner – Absent</w:t>
      </w:r>
    </w:p>
    <w:p w14:paraId="068E40B2" w14:textId="60ED8ED3" w:rsidR="00FF7AAE" w:rsidRDefault="00FF7AAE" w:rsidP="00FF7AAE">
      <w:pPr>
        <w:spacing w:after="0"/>
        <w:ind w:left="720"/>
        <w:rPr>
          <w:sz w:val="24"/>
          <w:szCs w:val="24"/>
        </w:rPr>
      </w:pPr>
    </w:p>
    <w:bookmarkEnd w:id="0"/>
    <w:p w14:paraId="148D22BA" w14:textId="56CBD64A" w:rsidR="00FF7AAE" w:rsidRDefault="00FF7AAE" w:rsidP="00FF7AAE">
      <w:pPr>
        <w:pStyle w:val="ListParagraph"/>
        <w:numPr>
          <w:ilvl w:val="0"/>
          <w:numId w:val="5"/>
        </w:numPr>
        <w:spacing w:after="0"/>
        <w:rPr>
          <w:sz w:val="24"/>
          <w:szCs w:val="24"/>
        </w:rPr>
      </w:pPr>
      <w:r>
        <w:rPr>
          <w:sz w:val="24"/>
          <w:szCs w:val="24"/>
        </w:rPr>
        <w:t xml:space="preserve">The 4,000 gallon fuel tank at the highway department starting leaking into the containment wall requiring the highway workers to have to fuel at Scott Smith’s in </w:t>
      </w:r>
      <w:r>
        <w:rPr>
          <w:sz w:val="24"/>
          <w:szCs w:val="24"/>
        </w:rPr>
        <w:lastRenderedPageBreak/>
        <w:t>Owego temporarily.  There was no fuel spill and the remaining fuel was pumped out of the faulty tank by Scott Smith’s.</w:t>
      </w:r>
    </w:p>
    <w:p w14:paraId="64E8B636" w14:textId="5F4FCD2D" w:rsidR="00FF7AAE" w:rsidRDefault="00FF7AAE" w:rsidP="00FF7AAE">
      <w:pPr>
        <w:pStyle w:val="ListParagraph"/>
        <w:spacing w:after="0"/>
        <w:rPr>
          <w:sz w:val="24"/>
          <w:szCs w:val="24"/>
        </w:rPr>
      </w:pPr>
      <w:r>
        <w:rPr>
          <w:sz w:val="24"/>
          <w:szCs w:val="24"/>
        </w:rPr>
        <w:t xml:space="preserve">Superintendent </w:t>
      </w:r>
      <w:r w:rsidR="006D636A">
        <w:rPr>
          <w:sz w:val="24"/>
          <w:szCs w:val="24"/>
        </w:rPr>
        <w:t>St</w:t>
      </w:r>
      <w:r w:rsidR="00CD7E29">
        <w:rPr>
          <w:sz w:val="24"/>
          <w:szCs w:val="24"/>
        </w:rPr>
        <w:t xml:space="preserve">ory provided </w:t>
      </w:r>
      <w:r w:rsidR="006D636A">
        <w:rPr>
          <w:sz w:val="24"/>
          <w:szCs w:val="24"/>
        </w:rPr>
        <w:t>a</w:t>
      </w:r>
      <w:r w:rsidR="00CD7E29">
        <w:rPr>
          <w:sz w:val="24"/>
          <w:szCs w:val="24"/>
        </w:rPr>
        <w:t xml:space="preserve"> quote for a 2,000 gallon tank with 110% secondary containment delivered for $9,526.00 and a 4,000 gallon tank with 110% secondary containment delivered for $20,294.00 with delivery being 12 weeks out on order.</w:t>
      </w:r>
    </w:p>
    <w:p w14:paraId="7F44C147" w14:textId="30A19635" w:rsidR="00CD7E29" w:rsidRDefault="00CD7E29" w:rsidP="00FF7AAE">
      <w:pPr>
        <w:pStyle w:val="ListParagraph"/>
        <w:spacing w:after="0"/>
        <w:rPr>
          <w:sz w:val="24"/>
          <w:szCs w:val="24"/>
        </w:rPr>
      </w:pPr>
      <w:r>
        <w:rPr>
          <w:sz w:val="24"/>
          <w:szCs w:val="24"/>
        </w:rPr>
        <w:t>Supervisor Zorn stated he has requested a meeting with Superintendent Josh Roe from Tioga Central School to see if The Town could possibly share their fuel tank with them.</w:t>
      </w:r>
    </w:p>
    <w:p w14:paraId="420C31CA" w14:textId="12C8E682" w:rsidR="007B577A" w:rsidRPr="00FF7AAE" w:rsidRDefault="007B577A" w:rsidP="00FF7AAE">
      <w:pPr>
        <w:pStyle w:val="ListParagraph"/>
        <w:spacing w:after="0"/>
        <w:rPr>
          <w:sz w:val="24"/>
          <w:szCs w:val="24"/>
        </w:rPr>
      </w:pPr>
      <w:r>
        <w:rPr>
          <w:sz w:val="24"/>
          <w:szCs w:val="24"/>
        </w:rPr>
        <w:t>The Board will review this at the August board meeting.</w:t>
      </w:r>
    </w:p>
    <w:p w14:paraId="0CE97053" w14:textId="7286DBDE" w:rsidR="000F28CA" w:rsidRDefault="000F28CA" w:rsidP="002B74B0">
      <w:pPr>
        <w:spacing w:after="0"/>
        <w:ind w:left="360"/>
        <w:rPr>
          <w:sz w:val="24"/>
          <w:szCs w:val="24"/>
        </w:rPr>
      </w:pPr>
    </w:p>
    <w:p w14:paraId="3AADCAEF" w14:textId="07664CB2" w:rsidR="000F28CA" w:rsidRDefault="000F28CA" w:rsidP="002B74B0">
      <w:pPr>
        <w:spacing w:after="0"/>
        <w:ind w:left="360"/>
        <w:rPr>
          <w:sz w:val="24"/>
          <w:szCs w:val="24"/>
        </w:rPr>
      </w:pPr>
      <w:r>
        <w:rPr>
          <w:sz w:val="24"/>
          <w:szCs w:val="24"/>
        </w:rPr>
        <w:t>Councilman Hyatt made the motion to accept the reports as given, seconded by Councilman Strong, carried.</w:t>
      </w:r>
    </w:p>
    <w:p w14:paraId="2E08520D" w14:textId="4D9CCCF4" w:rsidR="002B74B0" w:rsidRDefault="002B74B0" w:rsidP="002B74B0">
      <w:pPr>
        <w:spacing w:after="0"/>
        <w:ind w:left="360"/>
        <w:rPr>
          <w:sz w:val="24"/>
          <w:szCs w:val="24"/>
        </w:rPr>
      </w:pPr>
    </w:p>
    <w:p w14:paraId="41381D63" w14:textId="2BCF18C1" w:rsidR="0001193F" w:rsidRDefault="0001193F" w:rsidP="001F4254">
      <w:pPr>
        <w:spacing w:after="0"/>
        <w:ind w:left="360"/>
        <w:rPr>
          <w:sz w:val="24"/>
          <w:szCs w:val="24"/>
        </w:rPr>
      </w:pPr>
      <w:r>
        <w:rPr>
          <w:sz w:val="24"/>
          <w:szCs w:val="24"/>
        </w:rPr>
        <w:t>Pat Hansen appeared before The Board for consideration to be appointed as The Town of Tioga’s REAP representative for the next four years, which is two, two year terms.  Ms. Hansen stated she would like to try and stimulate economic and community development for The Town.</w:t>
      </w:r>
      <w:r w:rsidR="001F4254">
        <w:rPr>
          <w:sz w:val="24"/>
          <w:szCs w:val="24"/>
        </w:rPr>
        <w:t xml:space="preserve">  </w:t>
      </w:r>
      <w:r>
        <w:rPr>
          <w:sz w:val="24"/>
          <w:szCs w:val="24"/>
        </w:rPr>
        <w:t>Pat also requested The Board come up with a “wish list” for possible projects throughout the community.</w:t>
      </w:r>
    </w:p>
    <w:p w14:paraId="5D895B59" w14:textId="77777777" w:rsidR="001F4254" w:rsidRDefault="001F4254" w:rsidP="001F4254">
      <w:pPr>
        <w:spacing w:after="0"/>
        <w:ind w:left="360"/>
        <w:rPr>
          <w:sz w:val="24"/>
          <w:szCs w:val="24"/>
        </w:rPr>
      </w:pPr>
      <w:r>
        <w:rPr>
          <w:sz w:val="24"/>
          <w:szCs w:val="24"/>
        </w:rPr>
        <w:t>Possible project idea’s The Board mentioned were:</w:t>
      </w:r>
    </w:p>
    <w:p w14:paraId="42F574A9" w14:textId="3B2D6893" w:rsidR="001F4254" w:rsidRDefault="001F4254" w:rsidP="001F4254">
      <w:pPr>
        <w:pStyle w:val="ListParagraph"/>
        <w:numPr>
          <w:ilvl w:val="0"/>
          <w:numId w:val="2"/>
        </w:numPr>
        <w:spacing w:after="0"/>
        <w:rPr>
          <w:sz w:val="24"/>
          <w:szCs w:val="24"/>
        </w:rPr>
      </w:pPr>
      <w:r>
        <w:rPr>
          <w:sz w:val="24"/>
          <w:szCs w:val="24"/>
        </w:rPr>
        <w:t>Pole shed at the highway department for equipment.</w:t>
      </w:r>
    </w:p>
    <w:p w14:paraId="5811AAD0" w14:textId="6D43DDE2" w:rsidR="001F4254" w:rsidRDefault="001F4254" w:rsidP="001F4254">
      <w:pPr>
        <w:pStyle w:val="ListParagraph"/>
        <w:numPr>
          <w:ilvl w:val="0"/>
          <w:numId w:val="2"/>
        </w:numPr>
        <w:spacing w:after="0"/>
        <w:rPr>
          <w:sz w:val="24"/>
          <w:szCs w:val="24"/>
        </w:rPr>
      </w:pPr>
      <w:r>
        <w:rPr>
          <w:sz w:val="24"/>
          <w:szCs w:val="24"/>
        </w:rPr>
        <w:t>Generator system for highway department.</w:t>
      </w:r>
    </w:p>
    <w:p w14:paraId="5FA41F6F" w14:textId="1229CFE4" w:rsidR="001F4254" w:rsidRDefault="001F4254" w:rsidP="001F4254">
      <w:pPr>
        <w:pStyle w:val="ListParagraph"/>
        <w:numPr>
          <w:ilvl w:val="0"/>
          <w:numId w:val="2"/>
        </w:numPr>
        <w:spacing w:after="0"/>
        <w:rPr>
          <w:sz w:val="24"/>
          <w:szCs w:val="24"/>
        </w:rPr>
      </w:pPr>
      <w:r>
        <w:rPr>
          <w:sz w:val="24"/>
          <w:szCs w:val="24"/>
        </w:rPr>
        <w:t>Community center</w:t>
      </w:r>
    </w:p>
    <w:p w14:paraId="691906BD" w14:textId="5DDC0B48" w:rsidR="001F4254" w:rsidRDefault="001F4254" w:rsidP="001F4254">
      <w:pPr>
        <w:pStyle w:val="ListParagraph"/>
        <w:numPr>
          <w:ilvl w:val="0"/>
          <w:numId w:val="2"/>
        </w:numPr>
        <w:spacing w:after="0"/>
        <w:rPr>
          <w:sz w:val="24"/>
          <w:szCs w:val="24"/>
        </w:rPr>
      </w:pPr>
      <w:r>
        <w:rPr>
          <w:sz w:val="24"/>
          <w:szCs w:val="24"/>
        </w:rPr>
        <w:t>Funding for sewer infrastructure</w:t>
      </w:r>
    </w:p>
    <w:p w14:paraId="547669DC" w14:textId="20D44C87" w:rsidR="001F4254" w:rsidRDefault="001F4254" w:rsidP="001F4254">
      <w:pPr>
        <w:spacing w:after="0"/>
        <w:rPr>
          <w:sz w:val="24"/>
          <w:szCs w:val="24"/>
        </w:rPr>
      </w:pPr>
    </w:p>
    <w:p w14:paraId="0B889786" w14:textId="0A0A1360" w:rsidR="001F4254" w:rsidRDefault="001F4254" w:rsidP="001F4254">
      <w:pPr>
        <w:spacing w:after="0"/>
        <w:rPr>
          <w:sz w:val="24"/>
          <w:szCs w:val="24"/>
        </w:rPr>
      </w:pPr>
      <w:r>
        <w:rPr>
          <w:sz w:val="24"/>
          <w:szCs w:val="24"/>
        </w:rPr>
        <w:t>Councilman Hyatt made the motion to appoint Pat Hansen as The Town of Tioga’s REAP representative for the next two, two year terms, Councilman Strong seconded, carried.</w:t>
      </w:r>
    </w:p>
    <w:p w14:paraId="72BD8474" w14:textId="77777777" w:rsidR="001F4254" w:rsidRDefault="001F4254" w:rsidP="001F4254">
      <w:pPr>
        <w:spacing w:after="0"/>
        <w:rPr>
          <w:sz w:val="24"/>
          <w:szCs w:val="24"/>
        </w:rPr>
      </w:pPr>
      <w:r>
        <w:rPr>
          <w:sz w:val="24"/>
          <w:szCs w:val="24"/>
        </w:rPr>
        <w:t>Roll Vote:</w:t>
      </w:r>
    </w:p>
    <w:p w14:paraId="6B8F4389" w14:textId="77777777" w:rsidR="001F4254" w:rsidRDefault="001F4254" w:rsidP="001F4254">
      <w:pPr>
        <w:spacing w:after="0"/>
        <w:rPr>
          <w:sz w:val="24"/>
          <w:szCs w:val="24"/>
        </w:rPr>
      </w:pPr>
      <w:r>
        <w:rPr>
          <w:sz w:val="24"/>
          <w:szCs w:val="24"/>
        </w:rPr>
        <w:t>Councilman Hyatt – Aye</w:t>
      </w:r>
      <w:r>
        <w:rPr>
          <w:sz w:val="24"/>
          <w:szCs w:val="24"/>
        </w:rPr>
        <w:tab/>
      </w:r>
      <w:r>
        <w:rPr>
          <w:sz w:val="24"/>
          <w:szCs w:val="24"/>
        </w:rPr>
        <w:tab/>
      </w:r>
      <w:r>
        <w:rPr>
          <w:sz w:val="24"/>
          <w:szCs w:val="24"/>
        </w:rPr>
        <w:tab/>
      </w:r>
      <w:r>
        <w:rPr>
          <w:sz w:val="24"/>
          <w:szCs w:val="24"/>
        </w:rPr>
        <w:tab/>
        <w:t>Councilman Strong – Aye</w:t>
      </w:r>
    </w:p>
    <w:p w14:paraId="721EC019" w14:textId="77F74788" w:rsidR="001F4254" w:rsidRDefault="001F4254" w:rsidP="001F4254">
      <w:pPr>
        <w:spacing w:after="0"/>
        <w:rPr>
          <w:sz w:val="24"/>
          <w:szCs w:val="24"/>
        </w:rPr>
      </w:pPr>
      <w:r>
        <w:rPr>
          <w:sz w:val="24"/>
          <w:szCs w:val="24"/>
        </w:rPr>
        <w:t>Councilman Griffin – Aye</w:t>
      </w:r>
      <w:r>
        <w:rPr>
          <w:sz w:val="24"/>
          <w:szCs w:val="24"/>
        </w:rPr>
        <w:tab/>
      </w:r>
      <w:r>
        <w:rPr>
          <w:sz w:val="24"/>
          <w:szCs w:val="24"/>
        </w:rPr>
        <w:tab/>
      </w:r>
      <w:r>
        <w:rPr>
          <w:sz w:val="24"/>
          <w:szCs w:val="24"/>
        </w:rPr>
        <w:tab/>
      </w:r>
      <w:r>
        <w:rPr>
          <w:sz w:val="24"/>
          <w:szCs w:val="24"/>
        </w:rPr>
        <w:tab/>
        <w:t>Councilman Klossner – Absent</w:t>
      </w:r>
    </w:p>
    <w:p w14:paraId="648017B4" w14:textId="211A326E" w:rsidR="006F12A5" w:rsidRDefault="006F12A5" w:rsidP="001F4254">
      <w:pPr>
        <w:spacing w:after="0"/>
        <w:rPr>
          <w:sz w:val="24"/>
          <w:szCs w:val="24"/>
        </w:rPr>
      </w:pPr>
    </w:p>
    <w:p w14:paraId="050D57DE" w14:textId="1A5BBB03" w:rsidR="006F12A5" w:rsidRDefault="006F12A5" w:rsidP="001F4254">
      <w:pPr>
        <w:spacing w:after="0"/>
        <w:rPr>
          <w:sz w:val="24"/>
          <w:szCs w:val="24"/>
        </w:rPr>
      </w:pPr>
      <w:r>
        <w:rPr>
          <w:sz w:val="24"/>
          <w:szCs w:val="24"/>
        </w:rPr>
        <w:t xml:space="preserve">There was discussion of The Corona Fiscal Relief Fund, which The Town was awarded $480,498.00 in funds that half is to be released this Summer and the remaining half </w:t>
      </w:r>
      <w:r w:rsidR="00FC2DFB">
        <w:rPr>
          <w:sz w:val="24"/>
          <w:szCs w:val="24"/>
        </w:rPr>
        <w:t>dispersed</w:t>
      </w:r>
      <w:r>
        <w:rPr>
          <w:sz w:val="24"/>
          <w:szCs w:val="24"/>
        </w:rPr>
        <w:t xml:space="preserve"> to The Town Summer 2022.</w:t>
      </w:r>
    </w:p>
    <w:p w14:paraId="33858110" w14:textId="539C4218" w:rsidR="00FF7AAE" w:rsidRDefault="006F12A5" w:rsidP="001F4254">
      <w:pPr>
        <w:spacing w:after="0"/>
        <w:rPr>
          <w:sz w:val="24"/>
          <w:szCs w:val="24"/>
        </w:rPr>
      </w:pPr>
      <w:r>
        <w:rPr>
          <w:sz w:val="24"/>
          <w:szCs w:val="24"/>
        </w:rPr>
        <w:t xml:space="preserve">Supervisor Zorn requested town attorney , Adam Schumacher, to contact The </w:t>
      </w:r>
      <w:r w:rsidR="00FC2DFB">
        <w:rPr>
          <w:sz w:val="24"/>
          <w:szCs w:val="24"/>
        </w:rPr>
        <w:t>Association</w:t>
      </w:r>
      <w:r>
        <w:rPr>
          <w:sz w:val="24"/>
          <w:szCs w:val="24"/>
        </w:rPr>
        <w:t xml:space="preserve"> of Towns to determine what we are allowed to spend the funds on to discuss at the August board meeting.</w:t>
      </w:r>
    </w:p>
    <w:p w14:paraId="0013B38A" w14:textId="0EDB6432" w:rsidR="006F12A5" w:rsidRDefault="006F12A5" w:rsidP="001F4254">
      <w:pPr>
        <w:spacing w:after="0"/>
        <w:rPr>
          <w:sz w:val="24"/>
          <w:szCs w:val="24"/>
        </w:rPr>
      </w:pPr>
    </w:p>
    <w:p w14:paraId="50FE525B" w14:textId="2137759D" w:rsidR="005B422F" w:rsidRDefault="005B422F" w:rsidP="001F4254">
      <w:pPr>
        <w:spacing w:after="0"/>
        <w:rPr>
          <w:sz w:val="24"/>
          <w:szCs w:val="24"/>
        </w:rPr>
      </w:pPr>
      <w:r>
        <w:rPr>
          <w:sz w:val="24"/>
          <w:szCs w:val="24"/>
        </w:rPr>
        <w:t xml:space="preserve">The Town received two quotes for additional insulation of the townhall’s roof.  One was from The </w:t>
      </w:r>
      <w:r w:rsidR="00FC2DFB">
        <w:rPr>
          <w:sz w:val="24"/>
          <w:szCs w:val="24"/>
        </w:rPr>
        <w:t>Insulation</w:t>
      </w:r>
      <w:r>
        <w:rPr>
          <w:sz w:val="24"/>
          <w:szCs w:val="24"/>
        </w:rPr>
        <w:t xml:space="preserve"> Man in the amount of $61,702.00 and  a quote from Foam It in the amount of $35,143.88.  Code Enforcer Doug Chrzanowski stated that if we put foam insulation into the </w:t>
      </w:r>
      <w:r w:rsidR="00FC2DFB">
        <w:rPr>
          <w:sz w:val="24"/>
          <w:szCs w:val="24"/>
        </w:rPr>
        <w:lastRenderedPageBreak/>
        <w:t>roof,</w:t>
      </w:r>
      <w:r>
        <w:rPr>
          <w:sz w:val="24"/>
          <w:szCs w:val="24"/>
        </w:rPr>
        <w:t xml:space="preserve"> we would cause the building to be “closed up” and prevent adequate air exchange.  Mr. Chrzanowski’s suggestions were:</w:t>
      </w:r>
    </w:p>
    <w:p w14:paraId="119F78F9" w14:textId="37A0DD8A" w:rsidR="006F12A5" w:rsidRDefault="005B422F" w:rsidP="005B422F">
      <w:pPr>
        <w:pStyle w:val="ListParagraph"/>
        <w:numPr>
          <w:ilvl w:val="0"/>
          <w:numId w:val="6"/>
        </w:numPr>
        <w:spacing w:after="0"/>
        <w:rPr>
          <w:sz w:val="24"/>
          <w:szCs w:val="24"/>
        </w:rPr>
      </w:pPr>
      <w:r>
        <w:rPr>
          <w:sz w:val="24"/>
          <w:szCs w:val="24"/>
        </w:rPr>
        <w:t>Additional batons in rafters and add 10” of insulation.</w:t>
      </w:r>
    </w:p>
    <w:p w14:paraId="315FD8C4" w14:textId="01ACECA4" w:rsidR="005B422F" w:rsidRDefault="005B422F" w:rsidP="005B422F">
      <w:pPr>
        <w:pStyle w:val="ListParagraph"/>
        <w:numPr>
          <w:ilvl w:val="0"/>
          <w:numId w:val="6"/>
        </w:numPr>
        <w:spacing w:after="0"/>
        <w:rPr>
          <w:sz w:val="24"/>
          <w:szCs w:val="24"/>
        </w:rPr>
      </w:pPr>
      <w:r>
        <w:rPr>
          <w:sz w:val="24"/>
          <w:szCs w:val="24"/>
        </w:rPr>
        <w:t>Replace existing drop ceiling tiles with 3” insulated ceiling tiles.</w:t>
      </w:r>
    </w:p>
    <w:p w14:paraId="61FF03A7" w14:textId="0E055AF9" w:rsidR="005B422F" w:rsidRDefault="005B422F" w:rsidP="005B422F">
      <w:pPr>
        <w:pStyle w:val="ListParagraph"/>
        <w:numPr>
          <w:ilvl w:val="0"/>
          <w:numId w:val="6"/>
        </w:numPr>
        <w:spacing w:after="0"/>
        <w:rPr>
          <w:sz w:val="24"/>
          <w:szCs w:val="24"/>
        </w:rPr>
      </w:pPr>
      <w:r>
        <w:rPr>
          <w:sz w:val="24"/>
          <w:szCs w:val="24"/>
        </w:rPr>
        <w:t>Replace the main heating system with the unit the court room currently has.</w:t>
      </w:r>
    </w:p>
    <w:p w14:paraId="7E7FB807" w14:textId="46CFAFA6" w:rsidR="005B422F" w:rsidRDefault="005B422F" w:rsidP="005B422F">
      <w:pPr>
        <w:spacing w:after="0"/>
        <w:rPr>
          <w:sz w:val="24"/>
          <w:szCs w:val="24"/>
        </w:rPr>
      </w:pPr>
    </w:p>
    <w:p w14:paraId="28924AAC" w14:textId="0584B39F" w:rsidR="005B422F" w:rsidRDefault="00F57132" w:rsidP="005B422F">
      <w:pPr>
        <w:spacing w:after="0"/>
        <w:rPr>
          <w:sz w:val="24"/>
          <w:szCs w:val="24"/>
        </w:rPr>
      </w:pPr>
      <w:r>
        <w:rPr>
          <w:sz w:val="24"/>
          <w:szCs w:val="24"/>
        </w:rPr>
        <w:t>Councilman Hyatt made the motion to not waive park fees for current and future benefits, seconded by Councilman Strong, carried.</w:t>
      </w:r>
    </w:p>
    <w:p w14:paraId="40224D69" w14:textId="77777777" w:rsidR="00F57132" w:rsidRDefault="00F57132" w:rsidP="00F57132">
      <w:pPr>
        <w:spacing w:after="0"/>
        <w:rPr>
          <w:sz w:val="24"/>
          <w:szCs w:val="24"/>
        </w:rPr>
      </w:pPr>
      <w:r>
        <w:rPr>
          <w:sz w:val="24"/>
          <w:szCs w:val="24"/>
        </w:rPr>
        <w:t>Roll Vote:</w:t>
      </w:r>
    </w:p>
    <w:p w14:paraId="7F0098CC" w14:textId="77777777" w:rsidR="00F57132" w:rsidRDefault="00F57132" w:rsidP="00F57132">
      <w:pPr>
        <w:spacing w:after="0"/>
        <w:rPr>
          <w:sz w:val="24"/>
          <w:szCs w:val="24"/>
        </w:rPr>
      </w:pPr>
      <w:r>
        <w:rPr>
          <w:sz w:val="24"/>
          <w:szCs w:val="24"/>
        </w:rPr>
        <w:t>Councilman Hyatt – Aye</w:t>
      </w:r>
      <w:r>
        <w:rPr>
          <w:sz w:val="24"/>
          <w:szCs w:val="24"/>
        </w:rPr>
        <w:tab/>
      </w:r>
      <w:r>
        <w:rPr>
          <w:sz w:val="24"/>
          <w:szCs w:val="24"/>
        </w:rPr>
        <w:tab/>
      </w:r>
      <w:r>
        <w:rPr>
          <w:sz w:val="24"/>
          <w:szCs w:val="24"/>
        </w:rPr>
        <w:tab/>
      </w:r>
      <w:r>
        <w:rPr>
          <w:sz w:val="24"/>
          <w:szCs w:val="24"/>
        </w:rPr>
        <w:tab/>
        <w:t>Councilman Strong – Aye</w:t>
      </w:r>
    </w:p>
    <w:p w14:paraId="54F2BA47" w14:textId="7C876BE8" w:rsidR="00F57132" w:rsidRDefault="00F57132" w:rsidP="00F57132">
      <w:pPr>
        <w:spacing w:after="0"/>
        <w:rPr>
          <w:sz w:val="24"/>
          <w:szCs w:val="24"/>
        </w:rPr>
      </w:pPr>
      <w:r>
        <w:rPr>
          <w:sz w:val="24"/>
          <w:szCs w:val="24"/>
        </w:rPr>
        <w:t>Councilman Griffin – Aye</w:t>
      </w:r>
      <w:r>
        <w:rPr>
          <w:sz w:val="24"/>
          <w:szCs w:val="24"/>
        </w:rPr>
        <w:tab/>
      </w:r>
      <w:r>
        <w:rPr>
          <w:sz w:val="24"/>
          <w:szCs w:val="24"/>
        </w:rPr>
        <w:tab/>
      </w:r>
      <w:r>
        <w:rPr>
          <w:sz w:val="24"/>
          <w:szCs w:val="24"/>
        </w:rPr>
        <w:tab/>
      </w:r>
      <w:r>
        <w:rPr>
          <w:sz w:val="24"/>
          <w:szCs w:val="24"/>
        </w:rPr>
        <w:tab/>
        <w:t>Councilman Klossner – Absent</w:t>
      </w:r>
    </w:p>
    <w:p w14:paraId="7243A893" w14:textId="28A71500" w:rsidR="00C92238" w:rsidRDefault="00C92238" w:rsidP="00F57132">
      <w:pPr>
        <w:spacing w:after="0"/>
        <w:rPr>
          <w:sz w:val="24"/>
          <w:szCs w:val="24"/>
        </w:rPr>
      </w:pPr>
    </w:p>
    <w:p w14:paraId="2CDD75BF" w14:textId="2A3E71D7" w:rsidR="00C92238" w:rsidRDefault="00C92238" w:rsidP="00F57132">
      <w:pPr>
        <w:spacing w:after="0"/>
        <w:rPr>
          <w:sz w:val="24"/>
          <w:szCs w:val="24"/>
        </w:rPr>
      </w:pPr>
      <w:r>
        <w:rPr>
          <w:sz w:val="24"/>
          <w:szCs w:val="24"/>
        </w:rPr>
        <w:t xml:space="preserve">Supervisor Zorn stated that the radar machine and the new set of bathrooms at Ransom Memorial Park were vandalized but unknown persons.  The Park has video </w:t>
      </w:r>
      <w:r w:rsidR="00FC2DFB">
        <w:rPr>
          <w:sz w:val="24"/>
          <w:szCs w:val="24"/>
        </w:rPr>
        <w:t>surveillance</w:t>
      </w:r>
      <w:r>
        <w:rPr>
          <w:sz w:val="24"/>
          <w:szCs w:val="24"/>
        </w:rPr>
        <w:t xml:space="preserve"> cameras but did not have a camera angle on the vandalized areas.  </w:t>
      </w:r>
    </w:p>
    <w:p w14:paraId="0823D904" w14:textId="7932B357" w:rsidR="00C92238" w:rsidRDefault="00C92238" w:rsidP="00F57132">
      <w:pPr>
        <w:spacing w:after="0"/>
        <w:rPr>
          <w:sz w:val="24"/>
          <w:szCs w:val="24"/>
        </w:rPr>
      </w:pPr>
      <w:r>
        <w:rPr>
          <w:sz w:val="24"/>
          <w:szCs w:val="24"/>
        </w:rPr>
        <w:t>Supervisor Zorn would like to purchase additional cameras for these areas at the park that are not covered currently.  He will be obtaining a quote from Teledar that supplied the previous cameras and present it at August’s board meeting.</w:t>
      </w:r>
    </w:p>
    <w:p w14:paraId="2917033F" w14:textId="72E45E6D" w:rsidR="00843077" w:rsidRDefault="00843077" w:rsidP="00F57132">
      <w:pPr>
        <w:spacing w:after="0"/>
        <w:rPr>
          <w:sz w:val="24"/>
          <w:szCs w:val="24"/>
        </w:rPr>
      </w:pPr>
    </w:p>
    <w:p w14:paraId="3E0773EF" w14:textId="5B77C6AB" w:rsidR="00843077" w:rsidRDefault="00843077" w:rsidP="00F57132">
      <w:pPr>
        <w:spacing w:after="0"/>
        <w:rPr>
          <w:sz w:val="24"/>
          <w:szCs w:val="24"/>
        </w:rPr>
      </w:pPr>
      <w:r>
        <w:rPr>
          <w:sz w:val="24"/>
          <w:szCs w:val="24"/>
        </w:rPr>
        <w:t>Constable Pierce submitted a quote to The Board to repair the radar machine that was vandalized.  The quote was</w:t>
      </w:r>
      <w:r w:rsidR="00AA213C">
        <w:rPr>
          <w:sz w:val="24"/>
          <w:szCs w:val="24"/>
        </w:rPr>
        <w:t xml:space="preserve"> from MPH Industries</w:t>
      </w:r>
      <w:r>
        <w:rPr>
          <w:sz w:val="24"/>
          <w:szCs w:val="24"/>
        </w:rPr>
        <w:t xml:space="preserve"> for</w:t>
      </w:r>
      <w:r w:rsidR="00AA213C">
        <w:rPr>
          <w:sz w:val="24"/>
          <w:szCs w:val="24"/>
        </w:rPr>
        <w:t xml:space="preserve"> the amount of</w:t>
      </w:r>
      <w:r>
        <w:rPr>
          <w:sz w:val="24"/>
          <w:szCs w:val="24"/>
        </w:rPr>
        <w:t xml:space="preserve"> $1,658.00 with the purchase of the solar panel and wiring harness required for it.  $767.00 total without the solar.</w:t>
      </w:r>
    </w:p>
    <w:p w14:paraId="1D0D81BD" w14:textId="1C677672" w:rsidR="00AA213C" w:rsidRDefault="00AA213C" w:rsidP="00F57132">
      <w:pPr>
        <w:spacing w:after="0"/>
        <w:rPr>
          <w:sz w:val="24"/>
          <w:szCs w:val="24"/>
        </w:rPr>
      </w:pPr>
      <w:r>
        <w:rPr>
          <w:sz w:val="24"/>
          <w:szCs w:val="24"/>
        </w:rPr>
        <w:t>No other quotes were done due to MPH Industries being the sole provider for the parts.</w:t>
      </w:r>
    </w:p>
    <w:p w14:paraId="307F00D9" w14:textId="358F2F56" w:rsidR="00843077" w:rsidRDefault="00843077" w:rsidP="00F57132">
      <w:pPr>
        <w:spacing w:after="0"/>
        <w:rPr>
          <w:sz w:val="24"/>
          <w:szCs w:val="24"/>
        </w:rPr>
      </w:pPr>
      <w:r>
        <w:rPr>
          <w:sz w:val="24"/>
          <w:szCs w:val="24"/>
        </w:rPr>
        <w:t>Councilman Griffin made the motion to purchase the parts for the radar mach</w:t>
      </w:r>
      <w:r w:rsidR="00DA1F02">
        <w:rPr>
          <w:sz w:val="24"/>
          <w:szCs w:val="24"/>
        </w:rPr>
        <w:t>i</w:t>
      </w:r>
      <w:r>
        <w:rPr>
          <w:sz w:val="24"/>
          <w:szCs w:val="24"/>
        </w:rPr>
        <w:t>ne from MPH Industries without solar, in the amount of $767.00 plus shipping, seconded by Councilman Hyatt, carried.</w:t>
      </w:r>
    </w:p>
    <w:p w14:paraId="5117CBF6" w14:textId="77777777" w:rsidR="00DA1F02" w:rsidRDefault="00DA1F02" w:rsidP="00DA1F02">
      <w:pPr>
        <w:spacing w:after="0"/>
        <w:rPr>
          <w:sz w:val="24"/>
          <w:szCs w:val="24"/>
        </w:rPr>
      </w:pPr>
      <w:r>
        <w:rPr>
          <w:sz w:val="24"/>
          <w:szCs w:val="24"/>
        </w:rPr>
        <w:t>Roll Vote:</w:t>
      </w:r>
    </w:p>
    <w:p w14:paraId="18F86E6B" w14:textId="77777777" w:rsidR="00DA1F02" w:rsidRDefault="00DA1F02" w:rsidP="00DA1F02">
      <w:pPr>
        <w:spacing w:after="0"/>
        <w:rPr>
          <w:sz w:val="24"/>
          <w:szCs w:val="24"/>
        </w:rPr>
      </w:pPr>
      <w:r>
        <w:rPr>
          <w:sz w:val="24"/>
          <w:szCs w:val="24"/>
        </w:rPr>
        <w:t>Councilman Hyatt – Aye</w:t>
      </w:r>
      <w:r>
        <w:rPr>
          <w:sz w:val="24"/>
          <w:szCs w:val="24"/>
        </w:rPr>
        <w:tab/>
      </w:r>
      <w:r>
        <w:rPr>
          <w:sz w:val="24"/>
          <w:szCs w:val="24"/>
        </w:rPr>
        <w:tab/>
      </w:r>
      <w:r>
        <w:rPr>
          <w:sz w:val="24"/>
          <w:szCs w:val="24"/>
        </w:rPr>
        <w:tab/>
      </w:r>
      <w:r>
        <w:rPr>
          <w:sz w:val="24"/>
          <w:szCs w:val="24"/>
        </w:rPr>
        <w:tab/>
        <w:t>Councilman Strong – Aye</w:t>
      </w:r>
    </w:p>
    <w:p w14:paraId="0DB0AE61" w14:textId="77777777" w:rsidR="00DA1F02" w:rsidRDefault="00DA1F02" w:rsidP="00DA1F02">
      <w:pPr>
        <w:spacing w:after="0"/>
        <w:rPr>
          <w:sz w:val="24"/>
          <w:szCs w:val="24"/>
        </w:rPr>
      </w:pPr>
      <w:r>
        <w:rPr>
          <w:sz w:val="24"/>
          <w:szCs w:val="24"/>
        </w:rPr>
        <w:t>Councilman Griffin – Aye</w:t>
      </w:r>
      <w:r>
        <w:rPr>
          <w:sz w:val="24"/>
          <w:szCs w:val="24"/>
        </w:rPr>
        <w:tab/>
      </w:r>
      <w:r>
        <w:rPr>
          <w:sz w:val="24"/>
          <w:szCs w:val="24"/>
        </w:rPr>
        <w:tab/>
      </w:r>
      <w:r>
        <w:rPr>
          <w:sz w:val="24"/>
          <w:szCs w:val="24"/>
        </w:rPr>
        <w:tab/>
      </w:r>
      <w:r>
        <w:rPr>
          <w:sz w:val="24"/>
          <w:szCs w:val="24"/>
        </w:rPr>
        <w:tab/>
        <w:t>Councilman Klossner – Absent</w:t>
      </w:r>
    </w:p>
    <w:p w14:paraId="4E1E78DC" w14:textId="77777777" w:rsidR="00DA1F02" w:rsidRDefault="00DA1F02" w:rsidP="00DA1F02">
      <w:pPr>
        <w:spacing w:after="0"/>
        <w:ind w:left="720"/>
        <w:rPr>
          <w:sz w:val="24"/>
          <w:szCs w:val="24"/>
        </w:rPr>
      </w:pPr>
    </w:p>
    <w:p w14:paraId="0C37530F" w14:textId="417A119C" w:rsidR="00C92238" w:rsidRDefault="00C92238" w:rsidP="00F57132">
      <w:pPr>
        <w:spacing w:after="0"/>
        <w:rPr>
          <w:sz w:val="24"/>
          <w:szCs w:val="24"/>
        </w:rPr>
      </w:pPr>
    </w:p>
    <w:p w14:paraId="03025921" w14:textId="184926C5" w:rsidR="00C92238" w:rsidRDefault="00C92238" w:rsidP="00F57132">
      <w:pPr>
        <w:spacing w:after="0"/>
        <w:rPr>
          <w:sz w:val="24"/>
          <w:szCs w:val="24"/>
        </w:rPr>
      </w:pPr>
      <w:r>
        <w:rPr>
          <w:sz w:val="24"/>
          <w:szCs w:val="24"/>
        </w:rPr>
        <w:t>Town historian, Anne Stout requested a possible book box library located at The Hall for residents to exchange books at no cost.</w:t>
      </w:r>
    </w:p>
    <w:p w14:paraId="49610325" w14:textId="7760C176" w:rsidR="00C92238" w:rsidRDefault="00C92238" w:rsidP="00F57132">
      <w:pPr>
        <w:spacing w:after="0"/>
        <w:rPr>
          <w:sz w:val="24"/>
          <w:szCs w:val="24"/>
        </w:rPr>
      </w:pPr>
      <w:r>
        <w:rPr>
          <w:sz w:val="24"/>
          <w:szCs w:val="24"/>
        </w:rPr>
        <w:t>Councilman Griffin stated that possibly The Girl Scout’s may be interested in building one for The Town for a community project.  He will contact the group to see if anyone is interested.</w:t>
      </w:r>
    </w:p>
    <w:p w14:paraId="55EABD3C" w14:textId="296A79E5" w:rsidR="00C92238" w:rsidRDefault="00C92238" w:rsidP="00F57132">
      <w:pPr>
        <w:spacing w:after="0"/>
        <w:rPr>
          <w:sz w:val="24"/>
          <w:szCs w:val="24"/>
        </w:rPr>
      </w:pPr>
    </w:p>
    <w:p w14:paraId="74D30A86" w14:textId="221DF267" w:rsidR="00C92238" w:rsidRDefault="00C92238" w:rsidP="00F57132">
      <w:pPr>
        <w:spacing w:after="0"/>
        <w:rPr>
          <w:sz w:val="24"/>
          <w:szCs w:val="24"/>
        </w:rPr>
      </w:pPr>
      <w:r>
        <w:rPr>
          <w:sz w:val="24"/>
          <w:szCs w:val="24"/>
        </w:rPr>
        <w:t xml:space="preserve">Councilman Griffin </w:t>
      </w:r>
      <w:r w:rsidR="00FE6DC8">
        <w:rPr>
          <w:sz w:val="24"/>
          <w:szCs w:val="24"/>
        </w:rPr>
        <w:t xml:space="preserve">stated that The Tioga Center Methodist Church will be working with Tioga Gardens to install a community spot next to the </w:t>
      </w:r>
      <w:r w:rsidR="00FC2DFB">
        <w:rPr>
          <w:sz w:val="24"/>
          <w:szCs w:val="24"/>
        </w:rPr>
        <w:t>ballfields</w:t>
      </w:r>
      <w:r w:rsidR="00FE6DC8">
        <w:rPr>
          <w:sz w:val="24"/>
          <w:szCs w:val="24"/>
        </w:rPr>
        <w:t xml:space="preserve"> in town for residents to enjoy</w:t>
      </w:r>
      <w:r w:rsidR="005E60C4">
        <w:rPr>
          <w:sz w:val="24"/>
          <w:szCs w:val="24"/>
        </w:rPr>
        <w:t xml:space="preserve"> next year</w:t>
      </w:r>
      <w:r w:rsidR="00FE6DC8">
        <w:rPr>
          <w:sz w:val="24"/>
          <w:szCs w:val="24"/>
        </w:rPr>
        <w:t xml:space="preserve">.  This project was made possible from a donation from Doris Smith to the church at the </w:t>
      </w:r>
      <w:r w:rsidR="00FE6DC8">
        <w:rPr>
          <w:sz w:val="24"/>
          <w:szCs w:val="24"/>
        </w:rPr>
        <w:lastRenderedPageBreak/>
        <w:t>time of her passing.  Councilman Griffin stated that a fire pit, benches, landscaping and an outdoor chapel will be included within the project.</w:t>
      </w:r>
    </w:p>
    <w:p w14:paraId="132DF8B1" w14:textId="65AA6901" w:rsidR="003F4637" w:rsidRDefault="003F4637" w:rsidP="00F57132">
      <w:pPr>
        <w:spacing w:after="0"/>
        <w:rPr>
          <w:sz w:val="24"/>
          <w:szCs w:val="24"/>
        </w:rPr>
      </w:pPr>
    </w:p>
    <w:p w14:paraId="558B28DF" w14:textId="2EE6B758" w:rsidR="003F4637" w:rsidRDefault="003F4637" w:rsidP="00F57132">
      <w:pPr>
        <w:spacing w:after="0"/>
        <w:rPr>
          <w:sz w:val="24"/>
          <w:szCs w:val="24"/>
        </w:rPr>
      </w:pPr>
      <w:r>
        <w:rPr>
          <w:sz w:val="24"/>
          <w:szCs w:val="24"/>
        </w:rPr>
        <w:t>Nate Vanwhy from Coughlin &amp; Gerhart requested a meeting with The Town, Tioga Center F</w:t>
      </w:r>
      <w:r w:rsidR="00E62FBE">
        <w:rPr>
          <w:sz w:val="24"/>
          <w:szCs w:val="24"/>
        </w:rPr>
        <w:t>i</w:t>
      </w:r>
      <w:r>
        <w:rPr>
          <w:sz w:val="24"/>
          <w:szCs w:val="24"/>
        </w:rPr>
        <w:t>re Department and himself to discuss a possible agreement with The Town of Tioga and The Village of Owego to bill residents for EMS services that require a certified EMS provider on call.</w:t>
      </w:r>
    </w:p>
    <w:p w14:paraId="64B48644" w14:textId="06985172" w:rsidR="003F4637" w:rsidRDefault="003F4637" w:rsidP="00F57132">
      <w:pPr>
        <w:spacing w:after="0"/>
        <w:rPr>
          <w:sz w:val="24"/>
          <w:szCs w:val="24"/>
        </w:rPr>
      </w:pPr>
      <w:r>
        <w:rPr>
          <w:sz w:val="24"/>
          <w:szCs w:val="24"/>
        </w:rPr>
        <w:t>Supervisor Zorn will set up a meeting with attorney Vanwhy ,town attorney Schumacher, a Tioga Center Fire Dept</w:t>
      </w:r>
      <w:r w:rsidR="00AC1AAF">
        <w:rPr>
          <w:sz w:val="24"/>
          <w:szCs w:val="24"/>
        </w:rPr>
        <w:t>.</w:t>
      </w:r>
      <w:r>
        <w:rPr>
          <w:sz w:val="24"/>
          <w:szCs w:val="24"/>
        </w:rPr>
        <w:t xml:space="preserve"> representative and himself</w:t>
      </w:r>
      <w:r w:rsidR="002C6360">
        <w:rPr>
          <w:sz w:val="24"/>
          <w:szCs w:val="24"/>
        </w:rPr>
        <w:t>.</w:t>
      </w:r>
    </w:p>
    <w:p w14:paraId="3C74FF6F" w14:textId="6F782874" w:rsidR="00AC1AAF" w:rsidRDefault="00AC1AAF" w:rsidP="00F57132">
      <w:pPr>
        <w:spacing w:after="0"/>
        <w:rPr>
          <w:sz w:val="24"/>
          <w:szCs w:val="24"/>
        </w:rPr>
      </w:pPr>
    </w:p>
    <w:p w14:paraId="3742589C" w14:textId="491565C2" w:rsidR="00FE6DC8" w:rsidRDefault="00667F4C" w:rsidP="00F57132">
      <w:pPr>
        <w:spacing w:after="0"/>
        <w:rPr>
          <w:sz w:val="24"/>
          <w:szCs w:val="24"/>
        </w:rPr>
      </w:pPr>
      <w:r>
        <w:rPr>
          <w:sz w:val="24"/>
          <w:szCs w:val="24"/>
        </w:rPr>
        <w:t xml:space="preserve">Councilman Griffin made the motion to transfer money from contingent in the amount of </w:t>
      </w:r>
      <w:r w:rsidR="00AB2AF4">
        <w:rPr>
          <w:sz w:val="24"/>
          <w:szCs w:val="24"/>
        </w:rPr>
        <w:t>$100.00 to the historian budget line, Councilman Hyatt seconded, carried.</w:t>
      </w:r>
    </w:p>
    <w:p w14:paraId="14FAB68E" w14:textId="77777777" w:rsidR="00AB2AF4" w:rsidRDefault="00AB2AF4" w:rsidP="00AB2AF4">
      <w:pPr>
        <w:spacing w:after="0"/>
        <w:rPr>
          <w:sz w:val="24"/>
          <w:szCs w:val="24"/>
        </w:rPr>
      </w:pPr>
      <w:r>
        <w:rPr>
          <w:sz w:val="24"/>
          <w:szCs w:val="24"/>
        </w:rPr>
        <w:t>Roll Vote:</w:t>
      </w:r>
    </w:p>
    <w:p w14:paraId="713A1743" w14:textId="77777777" w:rsidR="00AB2AF4" w:rsidRDefault="00AB2AF4" w:rsidP="00AB2AF4">
      <w:pPr>
        <w:spacing w:after="0"/>
        <w:rPr>
          <w:sz w:val="24"/>
          <w:szCs w:val="24"/>
        </w:rPr>
      </w:pPr>
      <w:r>
        <w:rPr>
          <w:sz w:val="24"/>
          <w:szCs w:val="24"/>
        </w:rPr>
        <w:t>Councilman Hyatt – Aye</w:t>
      </w:r>
      <w:r>
        <w:rPr>
          <w:sz w:val="24"/>
          <w:szCs w:val="24"/>
        </w:rPr>
        <w:tab/>
      </w:r>
      <w:r>
        <w:rPr>
          <w:sz w:val="24"/>
          <w:szCs w:val="24"/>
        </w:rPr>
        <w:tab/>
      </w:r>
      <w:r>
        <w:rPr>
          <w:sz w:val="24"/>
          <w:szCs w:val="24"/>
        </w:rPr>
        <w:tab/>
      </w:r>
      <w:r>
        <w:rPr>
          <w:sz w:val="24"/>
          <w:szCs w:val="24"/>
        </w:rPr>
        <w:tab/>
        <w:t>Councilman Strong – Aye</w:t>
      </w:r>
    </w:p>
    <w:p w14:paraId="5C9B4F96" w14:textId="30C47B61" w:rsidR="00AB2AF4" w:rsidRDefault="00AB2AF4" w:rsidP="00AB2AF4">
      <w:pPr>
        <w:spacing w:after="0"/>
        <w:rPr>
          <w:sz w:val="24"/>
          <w:szCs w:val="24"/>
        </w:rPr>
      </w:pPr>
      <w:r>
        <w:rPr>
          <w:sz w:val="24"/>
          <w:szCs w:val="24"/>
        </w:rPr>
        <w:t>Councilman Griffin – Aye</w:t>
      </w:r>
      <w:r>
        <w:rPr>
          <w:sz w:val="24"/>
          <w:szCs w:val="24"/>
        </w:rPr>
        <w:tab/>
      </w:r>
      <w:r>
        <w:rPr>
          <w:sz w:val="24"/>
          <w:szCs w:val="24"/>
        </w:rPr>
        <w:tab/>
      </w:r>
      <w:r>
        <w:rPr>
          <w:sz w:val="24"/>
          <w:szCs w:val="24"/>
        </w:rPr>
        <w:tab/>
      </w:r>
      <w:r>
        <w:rPr>
          <w:sz w:val="24"/>
          <w:szCs w:val="24"/>
        </w:rPr>
        <w:tab/>
        <w:t>Councilman Klossner – Absent</w:t>
      </w:r>
    </w:p>
    <w:p w14:paraId="7CBDFCA5" w14:textId="1F923FED" w:rsidR="006E377B" w:rsidRDefault="006E377B" w:rsidP="00AB2AF4">
      <w:pPr>
        <w:spacing w:after="0"/>
        <w:rPr>
          <w:sz w:val="24"/>
          <w:szCs w:val="24"/>
        </w:rPr>
      </w:pPr>
    </w:p>
    <w:p w14:paraId="48AB35D9" w14:textId="43C2160C" w:rsidR="006E377B" w:rsidRDefault="006E377B" w:rsidP="00AB2AF4">
      <w:pPr>
        <w:spacing w:after="0"/>
        <w:rPr>
          <w:sz w:val="24"/>
          <w:szCs w:val="24"/>
        </w:rPr>
      </w:pPr>
      <w:r>
        <w:rPr>
          <w:sz w:val="24"/>
          <w:szCs w:val="24"/>
        </w:rPr>
        <w:t>Councilman Hyatt made the motion to pay the General Fund in the amount of $19,749.79, Councilman Griffin seconded, carried.</w:t>
      </w:r>
    </w:p>
    <w:p w14:paraId="07D49EF5" w14:textId="48DC6BA2" w:rsidR="006E377B" w:rsidRDefault="006E377B" w:rsidP="00AB2AF4">
      <w:pPr>
        <w:spacing w:after="0"/>
        <w:rPr>
          <w:sz w:val="24"/>
          <w:szCs w:val="24"/>
        </w:rPr>
      </w:pPr>
      <w:r>
        <w:rPr>
          <w:sz w:val="24"/>
          <w:szCs w:val="24"/>
        </w:rPr>
        <w:t>Councilman Hyatt made the motion to pay the Highway Fund in the amount of $345,262.56, Councilman Griffin seconded, carried.</w:t>
      </w:r>
    </w:p>
    <w:p w14:paraId="4B1A14BF" w14:textId="429AB6A2" w:rsidR="006E377B" w:rsidRDefault="006E377B" w:rsidP="00AB2AF4">
      <w:pPr>
        <w:spacing w:after="0"/>
        <w:rPr>
          <w:sz w:val="24"/>
          <w:szCs w:val="24"/>
        </w:rPr>
      </w:pPr>
    </w:p>
    <w:p w14:paraId="445D371F" w14:textId="222446B9" w:rsidR="006E377B" w:rsidRDefault="006E377B" w:rsidP="00AB2AF4">
      <w:pPr>
        <w:spacing w:after="0"/>
        <w:rPr>
          <w:sz w:val="24"/>
          <w:szCs w:val="24"/>
        </w:rPr>
      </w:pPr>
      <w:r>
        <w:rPr>
          <w:sz w:val="24"/>
          <w:szCs w:val="24"/>
        </w:rPr>
        <w:t>Councilman Griffin made the motion to adjourn the meeting at 9:30pm, Councilman Hyatt seconded, carried.</w:t>
      </w:r>
    </w:p>
    <w:p w14:paraId="64B9F38F" w14:textId="6C30452B" w:rsidR="006E377B" w:rsidRDefault="006E377B" w:rsidP="00AB2AF4">
      <w:pPr>
        <w:spacing w:after="0"/>
        <w:rPr>
          <w:sz w:val="24"/>
          <w:szCs w:val="24"/>
        </w:rPr>
      </w:pPr>
    </w:p>
    <w:p w14:paraId="12DA64A1" w14:textId="77777777" w:rsidR="00863D17" w:rsidRDefault="00863D17" w:rsidP="00AB2AF4">
      <w:pPr>
        <w:spacing w:after="0"/>
        <w:rPr>
          <w:sz w:val="24"/>
          <w:szCs w:val="24"/>
        </w:rPr>
      </w:pPr>
    </w:p>
    <w:p w14:paraId="3916C6FA" w14:textId="39DC3C56" w:rsidR="006E377B" w:rsidRDefault="006E377B" w:rsidP="00AB2AF4">
      <w:pPr>
        <w:spacing w:after="0"/>
        <w:rPr>
          <w:sz w:val="24"/>
          <w:szCs w:val="24"/>
        </w:rPr>
      </w:pPr>
    </w:p>
    <w:p w14:paraId="51038F13" w14:textId="2D1A7B32" w:rsidR="006E377B" w:rsidRDefault="006E377B" w:rsidP="00AB2AF4">
      <w:pPr>
        <w:spacing w:after="0"/>
        <w:rPr>
          <w:sz w:val="24"/>
          <w:szCs w:val="24"/>
        </w:rPr>
      </w:pPr>
      <w:r>
        <w:rPr>
          <w:sz w:val="24"/>
          <w:szCs w:val="24"/>
        </w:rPr>
        <w:t>Tiffany Middendorf</w:t>
      </w:r>
    </w:p>
    <w:p w14:paraId="6BF50880" w14:textId="726F6A9D" w:rsidR="006E377B" w:rsidRDefault="006E377B" w:rsidP="00AB2AF4">
      <w:pPr>
        <w:spacing w:after="0"/>
        <w:rPr>
          <w:sz w:val="24"/>
          <w:szCs w:val="24"/>
        </w:rPr>
      </w:pPr>
      <w:r>
        <w:rPr>
          <w:sz w:val="24"/>
          <w:szCs w:val="24"/>
        </w:rPr>
        <w:t>Tioga Town Clerk</w:t>
      </w:r>
    </w:p>
    <w:p w14:paraId="4D491D36" w14:textId="77777777" w:rsidR="00AB2AF4" w:rsidRDefault="00AB2AF4" w:rsidP="00AB2AF4">
      <w:pPr>
        <w:spacing w:after="0"/>
        <w:ind w:left="720"/>
        <w:rPr>
          <w:sz w:val="24"/>
          <w:szCs w:val="24"/>
        </w:rPr>
      </w:pPr>
    </w:p>
    <w:p w14:paraId="54ED91A0" w14:textId="77777777" w:rsidR="00AB2AF4" w:rsidRDefault="00AB2AF4" w:rsidP="00F57132">
      <w:pPr>
        <w:spacing w:after="0"/>
        <w:rPr>
          <w:sz w:val="24"/>
          <w:szCs w:val="24"/>
        </w:rPr>
      </w:pPr>
    </w:p>
    <w:p w14:paraId="5A348875" w14:textId="6092C23E" w:rsidR="00FE6DC8" w:rsidRDefault="00FE6DC8" w:rsidP="00F57132">
      <w:pPr>
        <w:spacing w:after="0"/>
        <w:rPr>
          <w:sz w:val="24"/>
          <w:szCs w:val="24"/>
        </w:rPr>
      </w:pPr>
    </w:p>
    <w:p w14:paraId="7EE10C7B" w14:textId="77777777" w:rsidR="00F57132" w:rsidRDefault="00F57132" w:rsidP="00F57132">
      <w:pPr>
        <w:spacing w:after="0"/>
        <w:ind w:left="720"/>
        <w:rPr>
          <w:sz w:val="24"/>
          <w:szCs w:val="24"/>
        </w:rPr>
      </w:pPr>
    </w:p>
    <w:p w14:paraId="4EEB9787" w14:textId="77777777" w:rsidR="00F57132" w:rsidRPr="005B422F" w:rsidRDefault="00F57132" w:rsidP="005B422F">
      <w:pPr>
        <w:spacing w:after="0"/>
        <w:rPr>
          <w:sz w:val="24"/>
          <w:szCs w:val="24"/>
        </w:rPr>
      </w:pPr>
    </w:p>
    <w:p w14:paraId="72B7CB44" w14:textId="77777777" w:rsidR="00FF7AAE" w:rsidRDefault="00FF7AAE" w:rsidP="001F4254">
      <w:pPr>
        <w:spacing w:after="0"/>
        <w:rPr>
          <w:sz w:val="24"/>
          <w:szCs w:val="24"/>
        </w:rPr>
      </w:pPr>
    </w:p>
    <w:p w14:paraId="41AD54AF" w14:textId="3196A534" w:rsidR="001F4254" w:rsidRDefault="001F4254" w:rsidP="001F4254">
      <w:pPr>
        <w:spacing w:after="0"/>
        <w:rPr>
          <w:sz w:val="24"/>
          <w:szCs w:val="24"/>
        </w:rPr>
      </w:pPr>
    </w:p>
    <w:p w14:paraId="7B4C7761" w14:textId="77777777" w:rsidR="001F4254" w:rsidRDefault="001F4254" w:rsidP="001F4254">
      <w:pPr>
        <w:spacing w:after="0"/>
        <w:rPr>
          <w:sz w:val="24"/>
          <w:szCs w:val="24"/>
        </w:rPr>
      </w:pPr>
    </w:p>
    <w:p w14:paraId="20BC7D7D" w14:textId="77777777" w:rsidR="001F4254" w:rsidRDefault="001F4254" w:rsidP="001F4254">
      <w:pPr>
        <w:spacing w:after="0"/>
        <w:ind w:left="360"/>
        <w:rPr>
          <w:sz w:val="24"/>
          <w:szCs w:val="24"/>
        </w:rPr>
      </w:pPr>
    </w:p>
    <w:p w14:paraId="3F960BAA" w14:textId="77777777" w:rsidR="001F4254" w:rsidRPr="001F4254" w:rsidRDefault="001F4254" w:rsidP="001F4254">
      <w:pPr>
        <w:spacing w:after="0"/>
        <w:rPr>
          <w:sz w:val="24"/>
          <w:szCs w:val="24"/>
        </w:rPr>
      </w:pPr>
    </w:p>
    <w:p w14:paraId="546B19F1" w14:textId="77777777" w:rsidR="001F4254" w:rsidRPr="002B74B0" w:rsidRDefault="001F4254" w:rsidP="001F4254">
      <w:pPr>
        <w:spacing w:after="0"/>
        <w:ind w:left="360"/>
        <w:rPr>
          <w:sz w:val="24"/>
          <w:szCs w:val="24"/>
        </w:rPr>
      </w:pPr>
    </w:p>
    <w:sectPr w:rsidR="001F4254" w:rsidRPr="002B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308D"/>
    <w:multiLevelType w:val="hybridMultilevel"/>
    <w:tmpl w:val="892E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543D61"/>
    <w:multiLevelType w:val="hybridMultilevel"/>
    <w:tmpl w:val="E7D47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03051B"/>
    <w:multiLevelType w:val="hybridMultilevel"/>
    <w:tmpl w:val="13A6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A4B"/>
    <w:multiLevelType w:val="hybridMultilevel"/>
    <w:tmpl w:val="7B48F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96A4E"/>
    <w:multiLevelType w:val="hybridMultilevel"/>
    <w:tmpl w:val="EEE0AE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9811684"/>
    <w:multiLevelType w:val="hybridMultilevel"/>
    <w:tmpl w:val="E6084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2E"/>
    <w:rsid w:val="0001193F"/>
    <w:rsid w:val="000E13B9"/>
    <w:rsid w:val="000F28CA"/>
    <w:rsid w:val="00130BD9"/>
    <w:rsid w:val="001F4254"/>
    <w:rsid w:val="002B74B0"/>
    <w:rsid w:val="002C6360"/>
    <w:rsid w:val="003F4637"/>
    <w:rsid w:val="005B422F"/>
    <w:rsid w:val="005C6FD5"/>
    <w:rsid w:val="005C7500"/>
    <w:rsid w:val="005E60C4"/>
    <w:rsid w:val="00667F4C"/>
    <w:rsid w:val="006806F1"/>
    <w:rsid w:val="006D636A"/>
    <w:rsid w:val="006E377B"/>
    <w:rsid w:val="006F12A5"/>
    <w:rsid w:val="007B577A"/>
    <w:rsid w:val="00843077"/>
    <w:rsid w:val="00863D17"/>
    <w:rsid w:val="008E603E"/>
    <w:rsid w:val="00973962"/>
    <w:rsid w:val="00A97E65"/>
    <w:rsid w:val="00AA213C"/>
    <w:rsid w:val="00AB2AF4"/>
    <w:rsid w:val="00AC1AAF"/>
    <w:rsid w:val="00B52A01"/>
    <w:rsid w:val="00B9152E"/>
    <w:rsid w:val="00C92238"/>
    <w:rsid w:val="00CD0FDC"/>
    <w:rsid w:val="00CD7E29"/>
    <w:rsid w:val="00DA1F02"/>
    <w:rsid w:val="00E22CDD"/>
    <w:rsid w:val="00E62FBE"/>
    <w:rsid w:val="00F53DFD"/>
    <w:rsid w:val="00F57132"/>
    <w:rsid w:val="00FC2DFB"/>
    <w:rsid w:val="00FE6DC8"/>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6A4A"/>
  <w15:chartTrackingRefBased/>
  <w15:docId w15:val="{FE330B2B-A86D-4EE8-9E22-7764B947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4</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34</cp:revision>
  <dcterms:created xsi:type="dcterms:W3CDTF">2021-07-14T12:04:00Z</dcterms:created>
  <dcterms:modified xsi:type="dcterms:W3CDTF">2021-07-15T13:47:00Z</dcterms:modified>
</cp:coreProperties>
</file>