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7738" w14:textId="3FBBACE8" w:rsidR="00871283" w:rsidRDefault="00A17189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January 12, 2021 Town of Tioga board meeting was brought to order at 7:04pm.  Present were Councilman Hyatt, Councilman Griffin, Councilman Strong and Councilman Klossner by phone.</w:t>
      </w:r>
    </w:p>
    <w:p w14:paraId="1DE5158D" w14:textId="4BA7CA72" w:rsidR="00A17189" w:rsidRDefault="00A17189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Superintendent Story and town attorney Adam Schumacher with Supervisor Zorn presiding.</w:t>
      </w:r>
    </w:p>
    <w:p w14:paraId="7F0E63E8" w14:textId="661BBC15" w:rsidR="00A17189" w:rsidRDefault="00A17189" w:rsidP="00A17189">
      <w:pPr>
        <w:spacing w:after="0"/>
        <w:rPr>
          <w:sz w:val="24"/>
          <w:szCs w:val="24"/>
        </w:rPr>
      </w:pPr>
    </w:p>
    <w:p w14:paraId="510B54C2" w14:textId="549EAE7C" w:rsidR="00A17189" w:rsidRDefault="00A17189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</w:t>
      </w:r>
      <w:r w:rsidR="00EC71BA">
        <w:rPr>
          <w:sz w:val="24"/>
          <w:szCs w:val="24"/>
        </w:rPr>
        <w:t>Strong made the motion to accept the December 8</w:t>
      </w:r>
      <w:r w:rsidR="00EC71BA" w:rsidRPr="00EC71BA">
        <w:rPr>
          <w:sz w:val="24"/>
          <w:szCs w:val="24"/>
          <w:vertAlign w:val="superscript"/>
        </w:rPr>
        <w:t>th</w:t>
      </w:r>
      <w:r w:rsidR="00EC71BA">
        <w:rPr>
          <w:sz w:val="24"/>
          <w:szCs w:val="24"/>
        </w:rPr>
        <w:t xml:space="preserve"> and December 29</w:t>
      </w:r>
      <w:r w:rsidR="00EC71BA" w:rsidRPr="00EC71BA">
        <w:rPr>
          <w:sz w:val="24"/>
          <w:szCs w:val="24"/>
          <w:vertAlign w:val="superscript"/>
        </w:rPr>
        <w:t>th</w:t>
      </w:r>
      <w:r w:rsidR="00EC71BA">
        <w:rPr>
          <w:sz w:val="24"/>
          <w:szCs w:val="24"/>
        </w:rPr>
        <w:t xml:space="preserve"> 2020 minutes as presented, Councilman Hyatt seconded, carried.</w:t>
      </w:r>
    </w:p>
    <w:p w14:paraId="6698B478" w14:textId="31BF4497" w:rsidR="00EC71BA" w:rsidRDefault="00EC71BA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Strong made the motion to accept the December 2020 Planning Board minutes, Councilman Hyatt seconded, carried.</w:t>
      </w:r>
    </w:p>
    <w:p w14:paraId="11B735E4" w14:textId="3C9B27EC" w:rsidR="00EC71BA" w:rsidRDefault="00EC71BA" w:rsidP="00A17189">
      <w:pPr>
        <w:spacing w:after="0"/>
        <w:rPr>
          <w:sz w:val="24"/>
          <w:szCs w:val="24"/>
        </w:rPr>
      </w:pPr>
    </w:p>
    <w:p w14:paraId="27575623" w14:textId="49321247" w:rsidR="00EC71BA" w:rsidRDefault="00EC71BA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Superintendent Story reported he fixed many wash outs from the heavy rain we received recently and that as of Friday, January 8</w:t>
      </w:r>
      <w:r w:rsidRPr="00EC71B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New York had not met the threshold to receive any help from FEMA.</w:t>
      </w:r>
    </w:p>
    <w:p w14:paraId="20F402EA" w14:textId="78B96390" w:rsidR="00400750" w:rsidRDefault="0040075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Superintendent Story presented his 2021 Agreement to Spend Town Highway Funds to The Board.</w:t>
      </w:r>
    </w:p>
    <w:p w14:paraId="7B2D8571" w14:textId="1C654341" w:rsidR="00D44C15" w:rsidRDefault="00D44C15" w:rsidP="00A17189">
      <w:pPr>
        <w:spacing w:after="0"/>
        <w:rPr>
          <w:sz w:val="24"/>
          <w:szCs w:val="24"/>
        </w:rPr>
      </w:pPr>
    </w:p>
    <w:p w14:paraId="73D1CA2F" w14:textId="65B2D608" w:rsidR="00D44C15" w:rsidRDefault="00D44C15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made the motion to accept the reports as given , Councilman Griffin seconded, carried.</w:t>
      </w:r>
    </w:p>
    <w:p w14:paraId="18C9E041" w14:textId="13ACCDF2" w:rsidR="00D44C15" w:rsidRDefault="00D44C15" w:rsidP="00A17189">
      <w:pPr>
        <w:spacing w:after="0"/>
        <w:rPr>
          <w:sz w:val="24"/>
          <w:szCs w:val="24"/>
        </w:rPr>
      </w:pPr>
    </w:p>
    <w:p w14:paraId="67657675" w14:textId="31BEC697" w:rsidR="00D44C15" w:rsidRDefault="00D44C15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Strong made the motion to approve The Delaware River Solar proposed PILOT, located on Glenmary Dr., Councilman Hyatt seconded, carried.</w:t>
      </w:r>
    </w:p>
    <w:p w14:paraId="7ED54F84" w14:textId="0AC1789E" w:rsidR="00D44C15" w:rsidRDefault="00D44C15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 Vote:</w:t>
      </w:r>
    </w:p>
    <w:p w14:paraId="3B3CF846" w14:textId="68AB34A1" w:rsidR="00D44C15" w:rsidRDefault="00D44C15" w:rsidP="00A17189">
      <w:pPr>
        <w:spacing w:after="0"/>
        <w:rPr>
          <w:sz w:val="24"/>
          <w:szCs w:val="24"/>
        </w:rPr>
      </w:pPr>
      <w:bookmarkStart w:id="0" w:name="_Hlk61430141"/>
      <w:r>
        <w:rPr>
          <w:sz w:val="24"/>
          <w:szCs w:val="24"/>
        </w:rPr>
        <w:t>Councilman Hyatt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Strong – Aye</w:t>
      </w:r>
    </w:p>
    <w:p w14:paraId="04335E0B" w14:textId="595FE0D8" w:rsidR="00D44C15" w:rsidRDefault="00D44C15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Klossner – Aye</w:t>
      </w:r>
    </w:p>
    <w:bookmarkEnd w:id="0"/>
    <w:p w14:paraId="4E41AF16" w14:textId="48E6B90E" w:rsidR="00CC754C" w:rsidRDefault="00CC754C" w:rsidP="00A17189">
      <w:pPr>
        <w:spacing w:after="0"/>
        <w:rPr>
          <w:sz w:val="24"/>
          <w:szCs w:val="24"/>
        </w:rPr>
      </w:pPr>
    </w:p>
    <w:p w14:paraId="7472CDFC" w14:textId="01F41164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Hyatt made the motion to approve the following </w:t>
      </w:r>
      <w:r w:rsidR="008D2BEE">
        <w:rPr>
          <w:sz w:val="24"/>
          <w:szCs w:val="24"/>
        </w:rPr>
        <w:t xml:space="preserve">2021 </w:t>
      </w:r>
      <w:r>
        <w:rPr>
          <w:sz w:val="24"/>
          <w:szCs w:val="24"/>
        </w:rPr>
        <w:t>appointments, Councilman Griffin seconded carried:</w:t>
      </w:r>
    </w:p>
    <w:p w14:paraId="73552046" w14:textId="2828D92F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Code Enforcement &amp; Fire Inspector                            Doug Chrzanowski</w:t>
      </w:r>
    </w:p>
    <w:p w14:paraId="23C414A5" w14:textId="6911A2B8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Registrar                                                                           Tiffany Middendorf</w:t>
      </w:r>
    </w:p>
    <w:p w14:paraId="3458B11E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Court Clerk                                                                       Karen Wells</w:t>
      </w:r>
    </w:p>
    <w:p w14:paraId="498FA80F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Bookkeeper                                                                     Angela Zito</w:t>
      </w:r>
    </w:p>
    <w:p w14:paraId="272F3153" w14:textId="753463BB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Deputy Clerk                                                                    Brenda Middendorf</w:t>
      </w:r>
    </w:p>
    <w:p w14:paraId="588409E1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Deputy Supervisor                                                          Robert Strong</w:t>
      </w:r>
    </w:p>
    <w:p w14:paraId="5C7BD693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Park Committee                                                              Lewis Zorn, Drew Griffin</w:t>
      </w:r>
    </w:p>
    <w:p w14:paraId="15E3BD71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Highway Committee                                                       Strong, Klossner, Story</w:t>
      </w:r>
    </w:p>
    <w:p w14:paraId="5CE74B13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Health ins. Committee                                                  Hyatt, Griffin</w:t>
      </w:r>
    </w:p>
    <w:p w14:paraId="30380C7E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Justice Committee                                                         Strong, Zorn, Bogart, Schumacher</w:t>
      </w:r>
    </w:p>
    <w:p w14:paraId="71440986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Paper                                                                    Tioga County Courier</w:t>
      </w:r>
    </w:p>
    <w:p w14:paraId="5A2E4C05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paper                                                          Morning Times, Press Sun</w:t>
      </w:r>
    </w:p>
    <w:p w14:paraId="3D273CD9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Constable                                                             Gerald Pierce</w:t>
      </w:r>
    </w:p>
    <w:p w14:paraId="2556334A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Bank                                                                      any bank in Tioga County</w:t>
      </w:r>
    </w:p>
    <w:p w14:paraId="76FA6B48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Town Attorney                                                              Adam Schumacher</w:t>
      </w:r>
    </w:p>
    <w:p w14:paraId="7FF29B58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Meeting                                                              second Tuesday of each month </w:t>
      </w:r>
    </w:p>
    <w:p w14:paraId="193E7848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When elections are held it is Thursday</w:t>
      </w:r>
    </w:p>
    <w:p w14:paraId="0C9918A2" w14:textId="42E92E6B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Records management                                                  Tiffany Middendorf</w:t>
      </w:r>
    </w:p>
    <w:p w14:paraId="6852B459" w14:textId="67DB05E6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Last meeting of the year                                             December 28, 2021 12:00p.m.</w:t>
      </w:r>
    </w:p>
    <w:p w14:paraId="47DDAEB2" w14:textId="77777777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Hours for Town Clerk’s office are as follows:</w:t>
      </w:r>
    </w:p>
    <w:p w14:paraId="1E83BFE1" w14:textId="59D60EF0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Monday – Thursday 8:00am – 3:00pm</w:t>
      </w:r>
    </w:p>
    <w:p w14:paraId="3F64CCB7" w14:textId="5B14E5AE" w:rsidR="00CC754C" w:rsidRDefault="00CC754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Friday  8:00am – 12:00pm</w:t>
      </w:r>
    </w:p>
    <w:p w14:paraId="4BBC2CBC" w14:textId="0D0D110D" w:rsidR="00B23BDA" w:rsidRDefault="00B23BDA" w:rsidP="00CC754C">
      <w:pPr>
        <w:spacing w:after="0"/>
        <w:rPr>
          <w:sz w:val="24"/>
          <w:szCs w:val="24"/>
        </w:rPr>
      </w:pPr>
    </w:p>
    <w:p w14:paraId="4953D0A7" w14:textId="1F86E141" w:rsidR="00B23BDA" w:rsidRDefault="00B51E40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Zorn stated The Association of Towns 2021 Annual Meeting and Training School will be all virtual this year and will take place February 14</w:t>
      </w:r>
      <w:r w:rsidRPr="00B51E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17</w:t>
      </w:r>
      <w:r w:rsidRPr="00B51E4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if any member was interested in attending.</w:t>
      </w:r>
    </w:p>
    <w:p w14:paraId="147C4851" w14:textId="7EEF0CC2" w:rsidR="00B51E40" w:rsidRDefault="00B51E40" w:rsidP="00CC754C">
      <w:pPr>
        <w:spacing w:after="0"/>
        <w:rPr>
          <w:sz w:val="24"/>
          <w:szCs w:val="24"/>
        </w:rPr>
      </w:pPr>
    </w:p>
    <w:p w14:paraId="33C97DAA" w14:textId="6E51D025" w:rsidR="00B51E40" w:rsidRDefault="00B51E40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Hyatt made the motion to reappoint George Bowen </w:t>
      </w:r>
      <w:r w:rsidR="0099553C">
        <w:rPr>
          <w:sz w:val="24"/>
          <w:szCs w:val="24"/>
        </w:rPr>
        <w:t>to The Board of Assessment for The Town of Tioga for the term 10/01/2020 – 09/30/2025, Councilman Strong seconded, carried.</w:t>
      </w:r>
    </w:p>
    <w:p w14:paraId="53AB04F1" w14:textId="0ED24497" w:rsidR="0099553C" w:rsidRDefault="0099553C" w:rsidP="00CC754C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Vote:</w:t>
      </w:r>
    </w:p>
    <w:p w14:paraId="1BFF7217" w14:textId="77777777" w:rsidR="0099553C" w:rsidRDefault="0099553C" w:rsidP="0099553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Strong – Aye</w:t>
      </w:r>
    </w:p>
    <w:p w14:paraId="31C89C6C" w14:textId="74C33F14" w:rsidR="0099553C" w:rsidRDefault="0099553C" w:rsidP="0099553C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Griffin – Aye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Councilman Klossner – Aye</w:t>
      </w:r>
    </w:p>
    <w:p w14:paraId="0157C5B3" w14:textId="1F481901" w:rsidR="00E17D3A" w:rsidRDefault="00E17D3A" w:rsidP="0099553C">
      <w:pPr>
        <w:spacing w:after="0"/>
        <w:rPr>
          <w:sz w:val="24"/>
          <w:szCs w:val="24"/>
        </w:rPr>
      </w:pPr>
    </w:p>
    <w:p w14:paraId="2BF3FEF4" w14:textId="201387D0" w:rsidR="00E17D3A" w:rsidRDefault="00BE01F8" w:rsidP="0099553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Town Board received a letter from Judge Bogart stating the court books are ready to be audited.</w:t>
      </w:r>
    </w:p>
    <w:p w14:paraId="565634A9" w14:textId="06D1DB5F" w:rsidR="00CC754C" w:rsidRDefault="00CC754C" w:rsidP="00A17189">
      <w:pPr>
        <w:spacing w:after="0"/>
        <w:rPr>
          <w:sz w:val="24"/>
          <w:szCs w:val="24"/>
        </w:rPr>
      </w:pPr>
    </w:p>
    <w:p w14:paraId="3BD98E33" w14:textId="2345EDC1" w:rsidR="00192DA0" w:rsidRDefault="00192DA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made the motion to pay abstract #14 General Fund in the amount of $634.09, Councilman Griffin seconded, carried.</w:t>
      </w:r>
    </w:p>
    <w:p w14:paraId="00A05CB0" w14:textId="64B9E13F" w:rsidR="00D44C15" w:rsidRDefault="00192DA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made the motion to pay abstract #14 Highway Fund in the amount of $12,131.49, Councilman Griffin seconded, carried.</w:t>
      </w:r>
    </w:p>
    <w:p w14:paraId="4A031EA7" w14:textId="74BBD4AA" w:rsidR="00192DA0" w:rsidRDefault="00192DA0" w:rsidP="00A17189">
      <w:pPr>
        <w:spacing w:after="0"/>
        <w:rPr>
          <w:sz w:val="24"/>
          <w:szCs w:val="24"/>
        </w:rPr>
      </w:pPr>
    </w:p>
    <w:p w14:paraId="64DA8274" w14:textId="645627D5" w:rsidR="00192DA0" w:rsidRDefault="00192DA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made the motion to pay abstract #1 Highway Fund in the amount of $46,6</w:t>
      </w:r>
      <w:r w:rsidR="00957741">
        <w:rPr>
          <w:sz w:val="24"/>
          <w:szCs w:val="24"/>
        </w:rPr>
        <w:t>26.43,</w:t>
      </w:r>
      <w:r>
        <w:rPr>
          <w:sz w:val="24"/>
          <w:szCs w:val="24"/>
        </w:rPr>
        <w:t xml:space="preserve"> Councilman Griffin seconded, carried.</w:t>
      </w:r>
    </w:p>
    <w:p w14:paraId="4425F670" w14:textId="75CA135F" w:rsidR="00192DA0" w:rsidRDefault="00192DA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Strong made the motion to pay abstract #1 General Fund in the amount of $52,</w:t>
      </w:r>
      <w:r w:rsidR="00957741">
        <w:rPr>
          <w:sz w:val="24"/>
          <w:szCs w:val="24"/>
        </w:rPr>
        <w:t>370.12</w:t>
      </w:r>
      <w:r>
        <w:rPr>
          <w:sz w:val="24"/>
          <w:szCs w:val="24"/>
        </w:rPr>
        <w:t>, Councilman Hyatt seconded, carried.</w:t>
      </w:r>
    </w:p>
    <w:p w14:paraId="40BFA2E6" w14:textId="12D92E18" w:rsidR="00192DA0" w:rsidRDefault="00192DA0" w:rsidP="00A17189">
      <w:pPr>
        <w:spacing w:after="0"/>
        <w:rPr>
          <w:sz w:val="24"/>
          <w:szCs w:val="24"/>
        </w:rPr>
      </w:pPr>
    </w:p>
    <w:p w14:paraId="30CA0EB5" w14:textId="68560C97" w:rsidR="00192DA0" w:rsidRDefault="00192DA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Hyatt made the motion to adjourn at 7:38pm, Councilman Griffin seconded, carried.</w:t>
      </w:r>
    </w:p>
    <w:p w14:paraId="482DFD35" w14:textId="2757B9DD" w:rsidR="00192DA0" w:rsidRDefault="00192DA0" w:rsidP="00A17189">
      <w:pPr>
        <w:spacing w:after="0"/>
        <w:rPr>
          <w:sz w:val="24"/>
          <w:szCs w:val="24"/>
        </w:rPr>
      </w:pPr>
    </w:p>
    <w:p w14:paraId="6B82246E" w14:textId="49937C0A" w:rsidR="00192DA0" w:rsidRDefault="00192DA0" w:rsidP="00A17189">
      <w:pPr>
        <w:spacing w:after="0"/>
        <w:rPr>
          <w:sz w:val="24"/>
          <w:szCs w:val="24"/>
        </w:rPr>
      </w:pPr>
    </w:p>
    <w:p w14:paraId="3A0A77AE" w14:textId="77777777" w:rsidR="00C3325D" w:rsidRDefault="00C3325D" w:rsidP="00A17189">
      <w:pPr>
        <w:spacing w:after="0"/>
        <w:rPr>
          <w:sz w:val="24"/>
          <w:szCs w:val="24"/>
        </w:rPr>
      </w:pPr>
    </w:p>
    <w:p w14:paraId="2D529FD5" w14:textId="482DC185" w:rsidR="00192DA0" w:rsidRDefault="00192DA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Tiffany Middendorf</w:t>
      </w:r>
    </w:p>
    <w:p w14:paraId="1E65D81F" w14:textId="41033BE5" w:rsidR="00192DA0" w:rsidRPr="00A17189" w:rsidRDefault="00192DA0" w:rsidP="00A17189">
      <w:pPr>
        <w:spacing w:after="0"/>
        <w:rPr>
          <w:sz w:val="24"/>
          <w:szCs w:val="24"/>
        </w:rPr>
      </w:pPr>
      <w:r>
        <w:rPr>
          <w:sz w:val="24"/>
          <w:szCs w:val="24"/>
        </w:rPr>
        <w:t>Tioga Town Clerk</w:t>
      </w:r>
    </w:p>
    <w:sectPr w:rsidR="00192DA0" w:rsidRPr="00A17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89"/>
    <w:rsid w:val="00192DA0"/>
    <w:rsid w:val="00300B7E"/>
    <w:rsid w:val="00397B15"/>
    <w:rsid w:val="00400750"/>
    <w:rsid w:val="007B4271"/>
    <w:rsid w:val="00871283"/>
    <w:rsid w:val="008D2BEE"/>
    <w:rsid w:val="00957741"/>
    <w:rsid w:val="0099553C"/>
    <w:rsid w:val="00A17189"/>
    <w:rsid w:val="00B23BDA"/>
    <w:rsid w:val="00B51E40"/>
    <w:rsid w:val="00BE01F8"/>
    <w:rsid w:val="00C3325D"/>
    <w:rsid w:val="00CC754C"/>
    <w:rsid w:val="00CD4D14"/>
    <w:rsid w:val="00D44C15"/>
    <w:rsid w:val="00E17D3A"/>
    <w:rsid w:val="00EC71BA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6E34"/>
  <w15:chartTrackingRefBased/>
  <w15:docId w15:val="{849C4F8B-5E54-4392-9E3D-2FD9FD0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dcterms:created xsi:type="dcterms:W3CDTF">2021-01-13T18:43:00Z</dcterms:created>
  <dcterms:modified xsi:type="dcterms:W3CDTF">2021-02-10T13:43:00Z</dcterms:modified>
</cp:coreProperties>
</file>